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C6C1" w14:textId="77777777" w:rsidR="00725061" w:rsidRDefault="00725061" w:rsidP="00725061">
      <w:pPr>
        <w:rPr>
          <w:rFonts w:ascii="Helvetica" w:hAnsi="Helvetica" w:cs="Times New Roman"/>
        </w:rPr>
      </w:pPr>
      <w:r>
        <w:rPr>
          <w:rFonts w:ascii="Helvetica" w:hAnsi="Helvetica" w:cs="Times New Roman"/>
        </w:rPr>
        <w:t>July 31, 2025</w:t>
      </w:r>
    </w:p>
    <w:p w14:paraId="6DAD8A71" w14:textId="77777777" w:rsidR="00725061" w:rsidRDefault="00725061" w:rsidP="00725061">
      <w:pPr>
        <w:rPr>
          <w:rFonts w:ascii="Helvetica" w:hAnsi="Helvetica" w:cs="Times New Roman"/>
        </w:rPr>
      </w:pPr>
    </w:p>
    <w:p w14:paraId="35A4F0F6" w14:textId="77777777" w:rsidR="00725061" w:rsidRPr="00506C35" w:rsidRDefault="00725061" w:rsidP="00725061">
      <w:pPr>
        <w:rPr>
          <w:rFonts w:ascii="Helvetica" w:hAnsi="Helvetica" w:cs="Times New Roman"/>
        </w:rPr>
      </w:pPr>
    </w:p>
    <w:p w14:paraId="13BCD407" w14:textId="77777777" w:rsidR="00725061" w:rsidRDefault="00725061" w:rsidP="00725061">
      <w:pPr>
        <w:rPr>
          <w:rFonts w:ascii="Times New Roman" w:hAnsi="Times New Roman" w:cs="Times New Roman"/>
        </w:rPr>
      </w:pPr>
    </w:p>
    <w:p w14:paraId="4E1ECF08" w14:textId="77777777" w:rsidR="00725061" w:rsidRDefault="00725061" w:rsidP="0072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Greetings Roadrunner parents and guardians,</w:t>
      </w:r>
    </w:p>
    <w:p w14:paraId="0EF9527B" w14:textId="77777777" w:rsidR="00725061" w:rsidRDefault="00725061" w:rsidP="00725061">
      <w:pPr>
        <w:rPr>
          <w:rFonts w:ascii="Helvetica" w:hAnsi="Helvetica" w:cs="Helvetica"/>
          <w:kern w:val="0"/>
        </w:rPr>
      </w:pPr>
    </w:p>
    <w:p w14:paraId="0DDDF3BB" w14:textId="632E6229" w:rsidR="00725061" w:rsidRDefault="00725061" w:rsidP="00725061">
      <w:pPr>
        <w:rPr>
          <w:rFonts w:ascii="Helvetica" w:hAnsi="Helvetica" w:cs="Helvetica"/>
          <w:kern w:val="0"/>
        </w:rPr>
      </w:pPr>
      <w:r>
        <w:rPr>
          <w:rFonts w:ascii="Helvetica" w:hAnsi="Helvetica" w:cs="Helvetica"/>
          <w:kern w:val="0"/>
        </w:rPr>
        <w:t xml:space="preserve">The Roadrunner staff and administration hope each of you had a restful summer and are prepared for another great academic year.  As we approach the first day of school on August 4, 2025, new policies are in place to which schools must adhere to; specifically with </w:t>
      </w:r>
      <w:r w:rsidR="00E87694">
        <w:rPr>
          <w:rFonts w:ascii="Helvetica" w:hAnsi="Helvetica" w:cs="Helvetica"/>
          <w:kern w:val="0"/>
        </w:rPr>
        <w:t>our school dress code</w:t>
      </w:r>
      <w:r>
        <w:rPr>
          <w:rFonts w:ascii="Helvetica" w:hAnsi="Helvetica" w:cs="Helvetica"/>
          <w:kern w:val="0"/>
        </w:rPr>
        <w:t>. We are asking parents to please</w:t>
      </w:r>
      <w:r w:rsidR="00E87694">
        <w:rPr>
          <w:rFonts w:ascii="Helvetica" w:hAnsi="Helvetica" w:cs="Helvetica"/>
          <w:kern w:val="0"/>
        </w:rPr>
        <w:t xml:space="preserve"> read</w:t>
      </w:r>
      <w:r>
        <w:rPr>
          <w:rFonts w:ascii="Helvetica" w:hAnsi="Helvetica" w:cs="Helvetica"/>
          <w:kern w:val="0"/>
        </w:rPr>
        <w:t xml:space="preserve"> </w:t>
      </w:r>
      <w:r w:rsidR="00E87694">
        <w:rPr>
          <w:rFonts w:ascii="Helvetica" w:hAnsi="Helvetica" w:cs="Helvetica"/>
          <w:kern w:val="0"/>
        </w:rPr>
        <w:t>the items of clothing not acceptable as we want to work in partnership to prepare students to be college and career ready.  We at Ridgeway High believe if students look and feel their best, they will perform better academically.  In this correspondence, we have also enclosed the policy guidelines for your review.</w:t>
      </w:r>
      <w:r>
        <w:rPr>
          <w:rFonts w:ascii="Helvetica" w:hAnsi="Helvetica" w:cs="Helvetica"/>
          <w:kern w:val="0"/>
        </w:rPr>
        <w:t xml:space="preserve"> To close, we will always remain open for dialogue and working together as a school community.</w:t>
      </w:r>
    </w:p>
    <w:p w14:paraId="28A9397B" w14:textId="77777777" w:rsidR="00725061" w:rsidRDefault="00725061"/>
    <w:p w14:paraId="326E3046" w14:textId="77777777" w:rsidR="00725061" w:rsidRDefault="00725061"/>
    <w:p w14:paraId="2B24B71A" w14:textId="0DB36997" w:rsidR="00725061" w:rsidRDefault="00E87694">
      <w:pPr>
        <w:rPr>
          <w:rFonts w:ascii="Times New Roman" w:hAnsi="Times New Roman" w:cs="Times New Roman"/>
          <w:b/>
          <w:bCs/>
          <w:u w:val="single"/>
        </w:rPr>
      </w:pPr>
      <w:r>
        <w:rPr>
          <w:rFonts w:ascii="Times New Roman" w:hAnsi="Times New Roman" w:cs="Times New Roman"/>
          <w:b/>
          <w:bCs/>
          <w:u w:val="single"/>
        </w:rPr>
        <w:t>CLOTHING ITEMS NOT ACCEPTABLE:</w:t>
      </w:r>
    </w:p>
    <w:p w14:paraId="450589D1" w14:textId="7EC39299" w:rsidR="00E87694" w:rsidRDefault="00E87694">
      <w:pPr>
        <w:rPr>
          <w:rFonts w:ascii="Times New Roman" w:hAnsi="Times New Roman" w:cs="Times New Roman"/>
          <w:b/>
          <w:bCs/>
        </w:rPr>
      </w:pPr>
    </w:p>
    <w:p w14:paraId="2475CEED" w14:textId="74BE3536" w:rsidR="00E8769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crop tops or mid-drift shirts (young ladies)</w:t>
      </w:r>
    </w:p>
    <w:p w14:paraId="31CCE3A9" w14:textId="005411AD"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spaghetti strap tops (young ladies)</w:t>
      </w:r>
    </w:p>
    <w:p w14:paraId="37B180D5" w14:textId="5A335107"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spandex pants or shorts (young ladies)</w:t>
      </w:r>
    </w:p>
    <w:p w14:paraId="2549726B" w14:textId="63C7DB08"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bonnets (young ladies)</w:t>
      </w:r>
    </w:p>
    <w:p w14:paraId="53152CF9" w14:textId="057177FB"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house shoes (young ladies and young men)</w:t>
      </w:r>
    </w:p>
    <w:p w14:paraId="493B98AF" w14:textId="58627DF9"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baseball caps inside the building (young men)</w:t>
      </w:r>
    </w:p>
    <w:p w14:paraId="4FDC7D3E" w14:textId="7AC32A5B"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 xml:space="preserve">No </w:t>
      </w:r>
      <w:proofErr w:type="spellStart"/>
      <w:r>
        <w:rPr>
          <w:rFonts w:ascii="Times New Roman" w:hAnsi="Times New Roman" w:cs="Times New Roman"/>
          <w:b/>
          <w:bCs/>
        </w:rPr>
        <w:t>durags</w:t>
      </w:r>
      <w:proofErr w:type="spellEnd"/>
      <w:r>
        <w:rPr>
          <w:rFonts w:ascii="Times New Roman" w:hAnsi="Times New Roman" w:cs="Times New Roman"/>
          <w:b/>
          <w:bCs/>
        </w:rPr>
        <w:t xml:space="preserve"> or other similar head garment (young men)</w:t>
      </w:r>
    </w:p>
    <w:p w14:paraId="35EC5BD5" w14:textId="6CB0B570"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sagging pants (young men)</w:t>
      </w:r>
    </w:p>
    <w:p w14:paraId="37B3C5B7" w14:textId="7A36A313"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jeans with rips above the knee (young ladies and young men)</w:t>
      </w:r>
    </w:p>
    <w:p w14:paraId="313D3974" w14:textId="3FC9592A" w:rsidR="002B5A54" w:rsidRDefault="000B51A7" w:rsidP="00E87694">
      <w:pPr>
        <w:pStyle w:val="ListParagraph"/>
        <w:numPr>
          <w:ilvl w:val="0"/>
          <w:numId w:val="1"/>
        </w:numPr>
        <w:rPr>
          <w:rFonts w:ascii="Times New Roman" w:hAnsi="Times New Roman" w:cs="Times New Roman"/>
          <w:b/>
          <w:bCs/>
        </w:rPr>
      </w:pPr>
      <w:r>
        <w:rPr>
          <w:rFonts w:ascii="Times New Roman" w:hAnsi="Times New Roman" w:cs="Times New Roman"/>
          <w:b/>
          <w:bCs/>
        </w:rPr>
        <w:t>No hoods on head inside the building (young ladies and young men)</w:t>
      </w:r>
    </w:p>
    <w:p w14:paraId="6997168A" w14:textId="6E5B8EAF" w:rsidR="000B51A7" w:rsidRPr="00E87694" w:rsidRDefault="000B51A7" w:rsidP="00E87694">
      <w:pPr>
        <w:pStyle w:val="ListParagraph"/>
        <w:numPr>
          <w:ilvl w:val="0"/>
          <w:numId w:val="1"/>
        </w:numPr>
        <w:rPr>
          <w:rFonts w:ascii="Times New Roman" w:hAnsi="Times New Roman" w:cs="Times New Roman"/>
          <w:b/>
          <w:bCs/>
        </w:rPr>
      </w:pPr>
      <w:r>
        <w:rPr>
          <w:rFonts w:ascii="Times New Roman" w:hAnsi="Times New Roman" w:cs="Times New Roman"/>
          <w:b/>
          <w:bCs/>
        </w:rPr>
        <w:t>No shirt, hoodie, jacket, or jeans with inappropriate language, gang or drug paraphernalia (young ladies and young men)</w:t>
      </w:r>
    </w:p>
    <w:p w14:paraId="6F33E2AC" w14:textId="77777777" w:rsidR="00725061" w:rsidRDefault="00725061"/>
    <w:p w14:paraId="75545063" w14:textId="77777777" w:rsidR="00725061" w:rsidRDefault="00725061"/>
    <w:p w14:paraId="24C3AAF5" w14:textId="77777777" w:rsidR="00725061" w:rsidRDefault="00725061"/>
    <w:p w14:paraId="7E1BAC5F" w14:textId="77777777" w:rsidR="00725061" w:rsidRDefault="00725061"/>
    <w:p w14:paraId="457178C5" w14:textId="77777777" w:rsidR="00725061" w:rsidRDefault="00725061"/>
    <w:p w14:paraId="14B22055" w14:textId="77777777" w:rsidR="00725061" w:rsidRDefault="00725061"/>
    <w:p w14:paraId="5A50F1CB" w14:textId="77777777" w:rsidR="00725061" w:rsidRDefault="00725061"/>
    <w:p w14:paraId="5FA500E5" w14:textId="77777777" w:rsidR="00725061" w:rsidRDefault="00725061"/>
    <w:p w14:paraId="6A556792" w14:textId="77777777" w:rsidR="00725061" w:rsidRDefault="00725061"/>
    <w:p w14:paraId="0255B0D8" w14:textId="77777777" w:rsidR="00725061" w:rsidRDefault="00725061"/>
    <w:p w14:paraId="1386F001" w14:textId="77777777" w:rsidR="00725061" w:rsidRDefault="00725061"/>
    <w:p w14:paraId="223A0850" w14:textId="77777777" w:rsidR="00725061" w:rsidRDefault="00725061"/>
    <w:p w14:paraId="354BE970" w14:textId="77777777" w:rsidR="00725061" w:rsidRDefault="00725061" w:rsidP="00725061">
      <w:pPr>
        <w:pStyle w:val="p1"/>
        <w:jc w:val="center"/>
      </w:pPr>
      <w:r>
        <w:rPr>
          <w:b/>
          <w:bCs/>
        </w:rPr>
        <w:lastRenderedPageBreak/>
        <w:t>STUDENT DRESS CODE</w:t>
      </w:r>
    </w:p>
    <w:p w14:paraId="1C689262" w14:textId="77777777" w:rsidR="00725061" w:rsidRDefault="00725061" w:rsidP="00725061">
      <w:pPr>
        <w:pStyle w:val="p2"/>
        <w:rPr>
          <w:b/>
          <w:bCs/>
        </w:rPr>
      </w:pPr>
    </w:p>
    <w:p w14:paraId="74152FE2" w14:textId="77777777" w:rsidR="00725061" w:rsidRDefault="00725061" w:rsidP="00725061">
      <w:pPr>
        <w:pStyle w:val="p2"/>
        <w:rPr>
          <w:b/>
          <w:bCs/>
        </w:rPr>
      </w:pPr>
    </w:p>
    <w:p w14:paraId="3C473219" w14:textId="72C469A1" w:rsidR="00725061" w:rsidRPr="00725061" w:rsidRDefault="00725061" w:rsidP="00725061">
      <w:pPr>
        <w:pStyle w:val="p2"/>
        <w:rPr>
          <w:sz w:val="24"/>
          <w:szCs w:val="24"/>
        </w:rPr>
      </w:pPr>
      <w:r w:rsidRPr="00725061">
        <w:rPr>
          <w:b/>
          <w:bCs/>
          <w:sz w:val="24"/>
          <w:szCs w:val="24"/>
        </w:rPr>
        <w:t>I. PURPOSE</w:t>
      </w:r>
    </w:p>
    <w:p w14:paraId="1259BCB5" w14:textId="77777777" w:rsidR="00725061" w:rsidRPr="00725061" w:rsidRDefault="00725061" w:rsidP="00725061">
      <w:pPr>
        <w:pStyle w:val="p2"/>
        <w:rPr>
          <w:sz w:val="24"/>
          <w:szCs w:val="24"/>
        </w:rPr>
      </w:pPr>
      <w:r w:rsidRPr="00725061">
        <w:rPr>
          <w:sz w:val="24"/>
          <w:szCs w:val="24"/>
        </w:rPr>
        <w:t>To outline the requirements for student dress for Shelby County Schools.</w:t>
      </w:r>
    </w:p>
    <w:p w14:paraId="5B47A74F" w14:textId="77777777" w:rsidR="00725061" w:rsidRPr="00725061" w:rsidRDefault="00725061" w:rsidP="00725061">
      <w:pPr>
        <w:pStyle w:val="p2"/>
        <w:rPr>
          <w:b/>
          <w:bCs/>
          <w:sz w:val="24"/>
          <w:szCs w:val="24"/>
        </w:rPr>
      </w:pPr>
    </w:p>
    <w:p w14:paraId="17A91425" w14:textId="2385B399" w:rsidR="00725061" w:rsidRPr="00725061" w:rsidRDefault="00725061" w:rsidP="00725061">
      <w:pPr>
        <w:pStyle w:val="p2"/>
        <w:rPr>
          <w:sz w:val="24"/>
          <w:szCs w:val="24"/>
        </w:rPr>
      </w:pPr>
      <w:r w:rsidRPr="00725061">
        <w:rPr>
          <w:b/>
          <w:bCs/>
          <w:sz w:val="24"/>
          <w:szCs w:val="24"/>
        </w:rPr>
        <w:t>II. SCOPE</w:t>
      </w:r>
    </w:p>
    <w:p w14:paraId="4C767F3F" w14:textId="77777777" w:rsidR="00725061" w:rsidRPr="00725061" w:rsidRDefault="00725061" w:rsidP="00725061">
      <w:pPr>
        <w:pStyle w:val="p2"/>
        <w:rPr>
          <w:sz w:val="24"/>
          <w:szCs w:val="24"/>
        </w:rPr>
      </w:pPr>
      <w:r w:rsidRPr="00725061">
        <w:rPr>
          <w:sz w:val="24"/>
          <w:szCs w:val="24"/>
        </w:rPr>
        <w:t>This policy applies to all schools and students in Shelby County Schools.</w:t>
      </w:r>
    </w:p>
    <w:p w14:paraId="479B70BF" w14:textId="77777777" w:rsidR="00725061" w:rsidRPr="00725061" w:rsidRDefault="00725061" w:rsidP="00725061">
      <w:pPr>
        <w:pStyle w:val="p2"/>
        <w:rPr>
          <w:b/>
          <w:bCs/>
          <w:sz w:val="24"/>
          <w:szCs w:val="24"/>
        </w:rPr>
      </w:pPr>
    </w:p>
    <w:p w14:paraId="78FC6960" w14:textId="66EA5A6A" w:rsidR="00725061" w:rsidRPr="00725061" w:rsidRDefault="00725061" w:rsidP="00725061">
      <w:pPr>
        <w:pStyle w:val="p2"/>
        <w:rPr>
          <w:sz w:val="24"/>
          <w:szCs w:val="24"/>
        </w:rPr>
      </w:pPr>
      <w:r w:rsidRPr="00725061">
        <w:rPr>
          <w:b/>
          <w:bCs/>
          <w:sz w:val="24"/>
          <w:szCs w:val="24"/>
        </w:rPr>
        <w:t>III. DEFINITIONS</w:t>
      </w:r>
    </w:p>
    <w:p w14:paraId="066391BF" w14:textId="77777777" w:rsidR="00725061" w:rsidRPr="00725061" w:rsidRDefault="00725061" w:rsidP="00725061">
      <w:pPr>
        <w:pStyle w:val="p2"/>
        <w:rPr>
          <w:sz w:val="24"/>
          <w:szCs w:val="24"/>
        </w:rPr>
      </w:pPr>
      <w:r w:rsidRPr="00725061">
        <w:rPr>
          <w:sz w:val="24"/>
          <w:szCs w:val="24"/>
        </w:rPr>
        <w:t>Standardized Dress/Uniforms – Clothing of the same specified colors and styles.</w:t>
      </w:r>
    </w:p>
    <w:p w14:paraId="298A2241" w14:textId="77777777" w:rsidR="00725061" w:rsidRPr="00725061" w:rsidRDefault="00725061" w:rsidP="00725061">
      <w:pPr>
        <w:pStyle w:val="p2"/>
        <w:rPr>
          <w:b/>
          <w:bCs/>
          <w:sz w:val="24"/>
          <w:szCs w:val="24"/>
        </w:rPr>
      </w:pPr>
    </w:p>
    <w:p w14:paraId="34DB0841" w14:textId="314119DE" w:rsidR="00725061" w:rsidRPr="00725061" w:rsidRDefault="00725061" w:rsidP="00725061">
      <w:pPr>
        <w:pStyle w:val="p2"/>
        <w:rPr>
          <w:sz w:val="24"/>
          <w:szCs w:val="24"/>
        </w:rPr>
      </w:pPr>
      <w:r w:rsidRPr="00725061">
        <w:rPr>
          <w:b/>
          <w:bCs/>
          <w:sz w:val="24"/>
          <w:szCs w:val="24"/>
        </w:rPr>
        <w:t>IV. POLICY STATEMENT</w:t>
      </w:r>
    </w:p>
    <w:p w14:paraId="51D88479" w14:textId="77777777" w:rsidR="00725061" w:rsidRPr="00725061" w:rsidRDefault="00725061" w:rsidP="00725061">
      <w:pPr>
        <w:pStyle w:val="p2"/>
        <w:rPr>
          <w:sz w:val="24"/>
          <w:szCs w:val="24"/>
        </w:rPr>
      </w:pPr>
      <w:r w:rsidRPr="00725061">
        <w:rPr>
          <w:sz w:val="24"/>
          <w:szCs w:val="24"/>
        </w:rPr>
        <w:t>The standards for Shelby County Schools dress reflect “common sense” and a concern for</w:t>
      </w:r>
    </w:p>
    <w:p w14:paraId="7A5EEE25" w14:textId="77777777" w:rsidR="00725061" w:rsidRPr="00725061" w:rsidRDefault="00725061" w:rsidP="00725061">
      <w:pPr>
        <w:pStyle w:val="p2"/>
        <w:rPr>
          <w:sz w:val="24"/>
          <w:szCs w:val="24"/>
        </w:rPr>
      </w:pPr>
      <w:r w:rsidRPr="00725061">
        <w:rPr>
          <w:sz w:val="24"/>
          <w:szCs w:val="24"/>
        </w:rPr>
        <w:t>each child's comfort, safety, cleanliness, and sense of modesty. There is a strong relationship</w:t>
      </w:r>
    </w:p>
    <w:p w14:paraId="26E2F9A1" w14:textId="77777777" w:rsidR="00725061" w:rsidRPr="00725061" w:rsidRDefault="00725061" w:rsidP="00725061">
      <w:pPr>
        <w:pStyle w:val="p2"/>
        <w:rPr>
          <w:sz w:val="24"/>
          <w:szCs w:val="24"/>
        </w:rPr>
      </w:pPr>
      <w:r w:rsidRPr="00725061">
        <w:rPr>
          <w:sz w:val="24"/>
          <w:szCs w:val="24"/>
        </w:rPr>
        <w:t>between neat, appropriate attire and a positive learning environment. Apparel or appearance</w:t>
      </w:r>
    </w:p>
    <w:p w14:paraId="6C8F5673" w14:textId="77777777" w:rsidR="00725061" w:rsidRPr="00725061" w:rsidRDefault="00725061" w:rsidP="00725061">
      <w:pPr>
        <w:pStyle w:val="p2"/>
        <w:rPr>
          <w:sz w:val="24"/>
          <w:szCs w:val="24"/>
        </w:rPr>
      </w:pPr>
      <w:r w:rsidRPr="00725061">
        <w:rPr>
          <w:sz w:val="24"/>
          <w:szCs w:val="24"/>
        </w:rPr>
        <w:t>which tends to draw attention to an individual rather than to a learning situation must be</w:t>
      </w:r>
    </w:p>
    <w:p w14:paraId="51F4661F" w14:textId="77777777" w:rsidR="00725061" w:rsidRPr="00725061" w:rsidRDefault="00725061" w:rsidP="00725061">
      <w:pPr>
        <w:pStyle w:val="p2"/>
        <w:rPr>
          <w:sz w:val="24"/>
          <w:szCs w:val="24"/>
        </w:rPr>
      </w:pPr>
      <w:r w:rsidRPr="00725061">
        <w:rPr>
          <w:sz w:val="24"/>
          <w:szCs w:val="24"/>
        </w:rPr>
        <w:t>avoided. To that end, Shelby County Schools establishes a basic dress code to ensure</w:t>
      </w:r>
    </w:p>
    <w:p w14:paraId="27FEA621" w14:textId="77777777" w:rsidR="00725061" w:rsidRPr="00725061" w:rsidRDefault="00725061" w:rsidP="00725061">
      <w:pPr>
        <w:pStyle w:val="p2"/>
        <w:rPr>
          <w:sz w:val="24"/>
          <w:szCs w:val="24"/>
        </w:rPr>
      </w:pPr>
      <w:r w:rsidRPr="00725061">
        <w:rPr>
          <w:sz w:val="24"/>
          <w:szCs w:val="24"/>
        </w:rPr>
        <w:t>appropriate and modest dress.</w:t>
      </w:r>
    </w:p>
    <w:p w14:paraId="435A202A" w14:textId="77777777" w:rsidR="00725061" w:rsidRPr="00725061" w:rsidRDefault="00725061" w:rsidP="00725061">
      <w:pPr>
        <w:pStyle w:val="p2"/>
        <w:rPr>
          <w:b/>
          <w:bCs/>
          <w:sz w:val="24"/>
          <w:szCs w:val="24"/>
        </w:rPr>
      </w:pPr>
    </w:p>
    <w:p w14:paraId="6F3804EB" w14:textId="3350F1D4" w:rsidR="00725061" w:rsidRPr="00725061" w:rsidRDefault="00725061" w:rsidP="00725061">
      <w:pPr>
        <w:pStyle w:val="p2"/>
        <w:rPr>
          <w:sz w:val="24"/>
          <w:szCs w:val="24"/>
        </w:rPr>
      </w:pPr>
      <w:r w:rsidRPr="00725061">
        <w:rPr>
          <w:b/>
          <w:bCs/>
          <w:sz w:val="24"/>
          <w:szCs w:val="24"/>
        </w:rPr>
        <w:t>School-based Dress Code</w:t>
      </w:r>
    </w:p>
    <w:p w14:paraId="5321AFC5" w14:textId="77777777" w:rsidR="00725061" w:rsidRPr="00725061" w:rsidRDefault="00725061" w:rsidP="00725061">
      <w:pPr>
        <w:pStyle w:val="p2"/>
        <w:rPr>
          <w:sz w:val="24"/>
          <w:szCs w:val="24"/>
        </w:rPr>
      </w:pPr>
      <w:r w:rsidRPr="00725061">
        <w:rPr>
          <w:sz w:val="24"/>
          <w:szCs w:val="24"/>
        </w:rPr>
        <w:t>Schools wishing to change their method of dress by adopting or discontinuing standardized</w:t>
      </w:r>
    </w:p>
    <w:p w14:paraId="4E60F0E8" w14:textId="77777777" w:rsidR="00725061" w:rsidRPr="00725061" w:rsidRDefault="00725061" w:rsidP="00725061">
      <w:pPr>
        <w:pStyle w:val="p2"/>
        <w:rPr>
          <w:sz w:val="24"/>
          <w:szCs w:val="24"/>
        </w:rPr>
      </w:pPr>
      <w:r w:rsidRPr="00725061">
        <w:rPr>
          <w:sz w:val="24"/>
          <w:szCs w:val="24"/>
        </w:rPr>
        <w:t>dress/uniforms may do so in accordance with the process outlined in the administrative rules</w:t>
      </w:r>
    </w:p>
    <w:p w14:paraId="7806D409" w14:textId="77777777" w:rsidR="00725061" w:rsidRPr="00725061" w:rsidRDefault="00725061" w:rsidP="00725061">
      <w:pPr>
        <w:pStyle w:val="p2"/>
        <w:rPr>
          <w:sz w:val="24"/>
          <w:szCs w:val="24"/>
        </w:rPr>
      </w:pPr>
      <w:r w:rsidRPr="00725061">
        <w:rPr>
          <w:sz w:val="24"/>
          <w:szCs w:val="24"/>
        </w:rPr>
        <w:t>and regulations accompanying this policy. To change its method of dress a school must</w:t>
      </w:r>
    </w:p>
    <w:p w14:paraId="390162B8" w14:textId="77777777" w:rsidR="00725061" w:rsidRPr="00725061" w:rsidRDefault="00725061" w:rsidP="00725061">
      <w:pPr>
        <w:pStyle w:val="p2"/>
        <w:rPr>
          <w:sz w:val="24"/>
          <w:szCs w:val="24"/>
        </w:rPr>
      </w:pPr>
      <w:r w:rsidRPr="00725061">
        <w:rPr>
          <w:sz w:val="24"/>
          <w:szCs w:val="24"/>
        </w:rPr>
        <w:t>request and receive approval from the Superintendent (or designee) in accordance with the</w:t>
      </w:r>
    </w:p>
    <w:p w14:paraId="0534F3A8" w14:textId="77777777" w:rsidR="00725061" w:rsidRPr="00725061" w:rsidRDefault="00725061" w:rsidP="00725061">
      <w:pPr>
        <w:pStyle w:val="p2"/>
        <w:rPr>
          <w:sz w:val="24"/>
          <w:szCs w:val="24"/>
        </w:rPr>
      </w:pPr>
      <w:r w:rsidRPr="00725061">
        <w:rPr>
          <w:sz w:val="24"/>
          <w:szCs w:val="24"/>
        </w:rPr>
        <w:t>process outlined in the administrative rules and regulations accompanying this policy. Any</w:t>
      </w:r>
    </w:p>
    <w:p w14:paraId="5B741A18" w14:textId="77777777" w:rsidR="00725061" w:rsidRPr="00725061" w:rsidRDefault="00725061" w:rsidP="00725061">
      <w:pPr>
        <w:pStyle w:val="p2"/>
        <w:rPr>
          <w:sz w:val="24"/>
          <w:szCs w:val="24"/>
        </w:rPr>
      </w:pPr>
      <w:r w:rsidRPr="00725061">
        <w:rPr>
          <w:sz w:val="24"/>
          <w:szCs w:val="24"/>
        </w:rPr>
        <w:t>approved changes to a school’s method of dress become effective for the following school</w:t>
      </w:r>
    </w:p>
    <w:p w14:paraId="1019EF0D" w14:textId="77777777" w:rsidR="00725061" w:rsidRPr="00725061" w:rsidRDefault="00725061" w:rsidP="00725061">
      <w:pPr>
        <w:pStyle w:val="p2"/>
        <w:rPr>
          <w:sz w:val="24"/>
          <w:szCs w:val="24"/>
        </w:rPr>
      </w:pPr>
      <w:r w:rsidRPr="00725061">
        <w:rPr>
          <w:sz w:val="24"/>
          <w:szCs w:val="24"/>
        </w:rPr>
        <w:t>year and shall remain in effect for a minimum of four (4) school years.</w:t>
      </w:r>
    </w:p>
    <w:p w14:paraId="4D279280" w14:textId="77777777" w:rsidR="00725061" w:rsidRPr="00725061" w:rsidRDefault="00725061">
      <w:pPr>
        <w:rPr>
          <w:rFonts w:ascii="Times New Roman" w:hAnsi="Times New Roman" w:cs="Times New Roman"/>
        </w:rPr>
      </w:pPr>
    </w:p>
    <w:p w14:paraId="035FC5A1"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At its discretion, the </w:t>
      </w:r>
      <w:proofErr w:type="gramStart"/>
      <w:r w:rsidRPr="00725061">
        <w:rPr>
          <w:rFonts w:ascii="Times New Roman" w:eastAsia="Times New Roman" w:hAnsi="Times New Roman" w:cs="Times New Roman"/>
          <w:color w:val="000000"/>
          <w:kern w:val="0"/>
          <w14:ligatures w14:val="none"/>
        </w:rPr>
        <w:t>District</w:t>
      </w:r>
      <w:proofErr w:type="gramEnd"/>
      <w:r w:rsidRPr="00725061">
        <w:rPr>
          <w:rFonts w:ascii="Times New Roman" w:eastAsia="Times New Roman" w:hAnsi="Times New Roman" w:cs="Times New Roman"/>
          <w:color w:val="000000"/>
          <w:kern w:val="0"/>
          <w14:ligatures w14:val="none"/>
        </w:rPr>
        <w:t xml:space="preserve"> may</w:t>
      </w:r>
      <w:r w:rsidRPr="00725061">
        <w:rPr>
          <w:rFonts w:ascii="Times New Roman" w:eastAsia="Times New Roman" w:hAnsi="Times New Roman" w:cs="Times New Roman"/>
          <w:i/>
          <w:iCs/>
          <w:color w:val="000000"/>
          <w:kern w:val="0"/>
          <w14:ligatures w14:val="none"/>
        </w:rPr>
        <w:t xml:space="preserve"> </w:t>
      </w:r>
      <w:r w:rsidRPr="00725061">
        <w:rPr>
          <w:rFonts w:ascii="Times New Roman" w:eastAsia="Times New Roman" w:hAnsi="Times New Roman" w:cs="Times New Roman"/>
          <w:color w:val="000000"/>
          <w:kern w:val="0"/>
          <w14:ligatures w14:val="none"/>
        </w:rPr>
        <w:t>at any time</w:t>
      </w:r>
      <w:r w:rsidRPr="00725061">
        <w:rPr>
          <w:rFonts w:ascii="Times New Roman" w:eastAsia="Times New Roman" w:hAnsi="Times New Roman" w:cs="Times New Roman"/>
          <w:i/>
          <w:iCs/>
          <w:color w:val="000000"/>
          <w:kern w:val="0"/>
          <w14:ligatures w14:val="none"/>
        </w:rPr>
        <w:t xml:space="preserve"> </w:t>
      </w:r>
      <w:r w:rsidRPr="00725061">
        <w:rPr>
          <w:rFonts w:ascii="Times New Roman" w:eastAsia="Times New Roman" w:hAnsi="Times New Roman" w:cs="Times New Roman"/>
          <w:color w:val="000000"/>
          <w:kern w:val="0"/>
          <w14:ligatures w14:val="none"/>
        </w:rPr>
        <w:t>implement standardized dress/uniforms at a</w:t>
      </w:r>
    </w:p>
    <w:p w14:paraId="0C2D57C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school based on safety concerns (e.g., gang activity) or other justifiable reasons.</w:t>
      </w:r>
    </w:p>
    <w:p w14:paraId="62DE2349" w14:textId="77777777" w:rsidR="00725061" w:rsidRPr="00725061" w:rsidRDefault="00725061" w:rsidP="00725061">
      <w:pPr>
        <w:rPr>
          <w:rFonts w:ascii="Times New Roman" w:eastAsia="Times New Roman" w:hAnsi="Times New Roman" w:cs="Times New Roman"/>
          <w:color w:val="000000"/>
          <w:kern w:val="0"/>
          <w14:ligatures w14:val="none"/>
        </w:rPr>
      </w:pPr>
    </w:p>
    <w:p w14:paraId="428D402A" w14:textId="74790C6A"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Exemption from certain dress code requirements or standardized dress/uniforms may be</w:t>
      </w:r>
    </w:p>
    <w:p w14:paraId="3FE3610D"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requested by a parent for his/her child for medical or religious reasons.</w:t>
      </w:r>
    </w:p>
    <w:p w14:paraId="62263D0F" w14:textId="77777777" w:rsidR="00725061" w:rsidRPr="00725061" w:rsidRDefault="00725061" w:rsidP="00725061">
      <w:pPr>
        <w:rPr>
          <w:rFonts w:ascii="Times New Roman" w:eastAsia="Times New Roman" w:hAnsi="Times New Roman" w:cs="Times New Roman"/>
          <w:b/>
          <w:bCs/>
          <w:color w:val="000000"/>
          <w:kern w:val="0"/>
          <w14:ligatures w14:val="none"/>
        </w:rPr>
      </w:pPr>
    </w:p>
    <w:p w14:paraId="110F08BE" w14:textId="08DB5A5C"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b/>
          <w:bCs/>
          <w:color w:val="000000"/>
          <w:kern w:val="0"/>
          <w14:ligatures w14:val="none"/>
        </w:rPr>
        <w:t>V. RESPONSIBILITY</w:t>
      </w:r>
    </w:p>
    <w:p w14:paraId="7C055ACB" w14:textId="77777777" w:rsidR="00725061" w:rsidRPr="00725061" w:rsidRDefault="00725061" w:rsidP="00725061">
      <w:pPr>
        <w:rPr>
          <w:rFonts w:ascii="Times New Roman" w:eastAsia="Times New Roman" w:hAnsi="Times New Roman" w:cs="Times New Roman"/>
          <w:color w:val="000000"/>
          <w:kern w:val="0"/>
          <w14:ligatures w14:val="none"/>
        </w:rPr>
      </w:pPr>
    </w:p>
    <w:p w14:paraId="08CF0C69" w14:textId="700146C8"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 The Superintendent (or designee) is responsible for implementing this policy.</w:t>
      </w:r>
    </w:p>
    <w:p w14:paraId="0A1BD22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Legal References: Cross References:</w:t>
      </w:r>
    </w:p>
    <w:p w14:paraId="6859792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1. TCA 49-6-4215</w:t>
      </w:r>
    </w:p>
    <w:p w14:paraId="4B8ACC33"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2. TCA 49-1-302 (j)</w:t>
      </w:r>
    </w:p>
    <w:p w14:paraId="26C8AF59"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3. TCA Title 49-6-4009</w:t>
      </w:r>
    </w:p>
    <w:p w14:paraId="7BFBB59B" w14:textId="77777777" w:rsidR="00725061" w:rsidRPr="00725061" w:rsidRDefault="00725061" w:rsidP="00725061">
      <w:pPr>
        <w:rPr>
          <w:rFonts w:ascii="Times New Roman" w:eastAsia="Times New Roman" w:hAnsi="Times New Roman" w:cs="Times New Roman"/>
          <w:color w:val="0000FF"/>
          <w:kern w:val="0"/>
          <w14:ligatures w14:val="none"/>
        </w:rPr>
      </w:pPr>
      <w:r w:rsidRPr="00725061">
        <w:rPr>
          <w:rFonts w:ascii="Times New Roman" w:eastAsia="Times New Roman" w:hAnsi="Times New Roman" w:cs="Times New Roman"/>
          <w:color w:val="000000"/>
          <w:kern w:val="0"/>
          <w14:ligatures w14:val="none"/>
        </w:rPr>
        <w:t xml:space="preserve">1. </w:t>
      </w:r>
      <w:r w:rsidRPr="00725061">
        <w:rPr>
          <w:rFonts w:ascii="Times New Roman" w:eastAsia="Times New Roman" w:hAnsi="Times New Roman" w:cs="Times New Roman"/>
          <w:color w:val="0000FF"/>
          <w:kern w:val="0"/>
          <w14:ligatures w14:val="none"/>
        </w:rPr>
        <w:t>6030 Gangs and Non-School Related</w:t>
      </w:r>
    </w:p>
    <w:p w14:paraId="0272F811" w14:textId="77777777" w:rsidR="00725061" w:rsidRPr="00725061" w:rsidRDefault="00725061" w:rsidP="00725061">
      <w:pPr>
        <w:rPr>
          <w:rFonts w:ascii="Times New Roman" w:eastAsia="Times New Roman" w:hAnsi="Times New Roman" w:cs="Times New Roman"/>
          <w:color w:val="0000FF"/>
          <w:kern w:val="0"/>
          <w14:ligatures w14:val="none"/>
        </w:rPr>
      </w:pPr>
      <w:r w:rsidRPr="00725061">
        <w:rPr>
          <w:rFonts w:ascii="Times New Roman" w:eastAsia="Times New Roman" w:hAnsi="Times New Roman" w:cs="Times New Roman"/>
          <w:color w:val="0000FF"/>
          <w:kern w:val="0"/>
          <w14:ligatures w14:val="none"/>
        </w:rPr>
        <w:t>Social Clubs</w:t>
      </w:r>
    </w:p>
    <w:p w14:paraId="167E23E2" w14:textId="77777777" w:rsidR="00725061" w:rsidRPr="00725061" w:rsidRDefault="00725061">
      <w:pPr>
        <w:rPr>
          <w:rFonts w:ascii="Times New Roman" w:hAnsi="Times New Roman" w:cs="Times New Roman"/>
        </w:rPr>
      </w:pPr>
    </w:p>
    <w:p w14:paraId="322EA55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school administration reserves the right to determine whether a student's attire and</w:t>
      </w:r>
    </w:p>
    <w:p w14:paraId="4289ECB9"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appearance </w:t>
      </w:r>
      <w:proofErr w:type="gramStart"/>
      <w:r w:rsidRPr="00725061">
        <w:rPr>
          <w:rFonts w:ascii="Times New Roman" w:eastAsia="Times New Roman" w:hAnsi="Times New Roman" w:cs="Times New Roman"/>
          <w:color w:val="000000"/>
          <w:kern w:val="0"/>
          <w14:ligatures w14:val="none"/>
        </w:rPr>
        <w:t>are</w:t>
      </w:r>
      <w:proofErr w:type="gramEnd"/>
      <w:r w:rsidRPr="00725061">
        <w:rPr>
          <w:rFonts w:ascii="Times New Roman" w:eastAsia="Times New Roman" w:hAnsi="Times New Roman" w:cs="Times New Roman"/>
          <w:color w:val="000000"/>
          <w:kern w:val="0"/>
          <w14:ligatures w14:val="none"/>
        </w:rPr>
        <w:t xml:space="preserve"> within the limits of decency, modesty, and safety. In matters of opinion, the</w:t>
      </w:r>
    </w:p>
    <w:p w14:paraId="404B412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lastRenderedPageBreak/>
        <w:t xml:space="preserve">judgment of the </w:t>
      </w:r>
      <w:proofErr w:type="gramStart"/>
      <w:r w:rsidRPr="00725061">
        <w:rPr>
          <w:rFonts w:ascii="Times New Roman" w:eastAsia="Times New Roman" w:hAnsi="Times New Roman" w:cs="Times New Roman"/>
          <w:color w:val="000000"/>
          <w:kern w:val="0"/>
          <w14:ligatures w14:val="none"/>
        </w:rPr>
        <w:t>Principal</w:t>
      </w:r>
      <w:proofErr w:type="gramEnd"/>
      <w:r w:rsidRPr="00725061">
        <w:rPr>
          <w:rFonts w:ascii="Times New Roman" w:eastAsia="Times New Roman" w:hAnsi="Times New Roman" w:cs="Times New Roman"/>
          <w:color w:val="000000"/>
          <w:kern w:val="0"/>
          <w14:ligatures w14:val="none"/>
        </w:rPr>
        <w:t>/designee shall prevail.</w:t>
      </w:r>
    </w:p>
    <w:p w14:paraId="1F9AE731" w14:textId="77777777" w:rsidR="00725061" w:rsidRPr="00725061" w:rsidRDefault="00725061" w:rsidP="00725061">
      <w:pPr>
        <w:rPr>
          <w:rFonts w:ascii="Times New Roman" w:eastAsia="Times New Roman" w:hAnsi="Times New Roman" w:cs="Times New Roman"/>
          <w:color w:val="000000"/>
          <w:kern w:val="0"/>
          <w14:ligatures w14:val="none"/>
        </w:rPr>
      </w:pPr>
    </w:p>
    <w:p w14:paraId="221088F5" w14:textId="230F5E21"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The </w:t>
      </w:r>
      <w:proofErr w:type="gramStart"/>
      <w:r w:rsidRPr="00725061">
        <w:rPr>
          <w:rFonts w:ascii="Times New Roman" w:eastAsia="Times New Roman" w:hAnsi="Times New Roman" w:cs="Times New Roman"/>
          <w:color w:val="000000"/>
          <w:kern w:val="0"/>
          <w14:ligatures w14:val="none"/>
        </w:rPr>
        <w:t>Principal</w:t>
      </w:r>
      <w:proofErr w:type="gramEnd"/>
      <w:r w:rsidRPr="00725061">
        <w:rPr>
          <w:rFonts w:ascii="Times New Roman" w:eastAsia="Times New Roman" w:hAnsi="Times New Roman" w:cs="Times New Roman"/>
          <w:color w:val="000000"/>
          <w:kern w:val="0"/>
          <w14:ligatures w14:val="none"/>
        </w:rPr>
        <w:t xml:space="preserve"> may allow exceptions for school-wide programs or special classroom activities.</w:t>
      </w:r>
    </w:p>
    <w:p w14:paraId="712333DA" w14:textId="77777777" w:rsidR="00725061" w:rsidRPr="00725061" w:rsidRDefault="00725061" w:rsidP="00725061">
      <w:pPr>
        <w:rPr>
          <w:rFonts w:ascii="Times New Roman" w:eastAsia="Times New Roman" w:hAnsi="Times New Roman" w:cs="Times New Roman"/>
          <w:color w:val="000000"/>
          <w:kern w:val="0"/>
          <w14:ligatures w14:val="none"/>
        </w:rPr>
      </w:pPr>
    </w:p>
    <w:p w14:paraId="6F62F385" w14:textId="14A3F60E"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school administration will administer appropriate consequences for policy infractions.</w:t>
      </w:r>
    </w:p>
    <w:p w14:paraId="6E147D14" w14:textId="77777777" w:rsidR="00725061" w:rsidRPr="00725061" w:rsidRDefault="00725061" w:rsidP="00725061">
      <w:pPr>
        <w:rPr>
          <w:rFonts w:ascii="Times New Roman" w:eastAsia="Times New Roman" w:hAnsi="Times New Roman" w:cs="Times New Roman"/>
          <w:b/>
          <w:bCs/>
          <w:color w:val="000000"/>
          <w:kern w:val="0"/>
          <w14:ligatures w14:val="none"/>
        </w:rPr>
      </w:pPr>
    </w:p>
    <w:p w14:paraId="42253153" w14:textId="25F97544"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b/>
          <w:bCs/>
          <w:color w:val="000000"/>
          <w:kern w:val="0"/>
          <w14:ligatures w14:val="none"/>
        </w:rPr>
        <w:t>MIDDLE AND HIGH SCHOOL DRESS CODE</w:t>
      </w:r>
    </w:p>
    <w:p w14:paraId="27E2084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Pants must be worn at the waist, be appropriately sized, and of a safe length.</w:t>
      </w:r>
    </w:p>
    <w:p w14:paraId="2565794C"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Shirts, blouses, and dresses must have sleeves and must completely cover the abdomen,</w:t>
      </w:r>
    </w:p>
    <w:p w14:paraId="40EB0DBC"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back, shoulders. Shirts or tops must cover the waistband of pants, shorts, or skirts with</w:t>
      </w:r>
    </w:p>
    <w:p w14:paraId="147AB6D2"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no midriff visible. Low-cut blouses, shirts, or tops or extremely tight tops, tube tops, or</w:t>
      </w:r>
    </w:p>
    <w:p w14:paraId="42C461B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any top that exposes cleavage are prohibited. Shirts, blouses, and tops must be no</w:t>
      </w:r>
    </w:p>
    <w:p w14:paraId="02E68C7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longer than wrist-length.</w:t>
      </w:r>
    </w:p>
    <w:p w14:paraId="61A888C6"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Head apparel (such as hoods, hats, etc.) must not be worn inside the school building,</w:t>
      </w:r>
    </w:p>
    <w:p w14:paraId="19940D52"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except for religious or medical reasons (see </w:t>
      </w:r>
      <w:r w:rsidRPr="00725061">
        <w:rPr>
          <w:rFonts w:ascii="Times New Roman" w:eastAsia="Times New Roman" w:hAnsi="Times New Roman" w:cs="Times New Roman"/>
          <w:i/>
          <w:iCs/>
          <w:color w:val="000000"/>
          <w:kern w:val="0"/>
          <w14:ligatures w14:val="none"/>
        </w:rPr>
        <w:t>Individual Exemptions from Certain Dress</w:t>
      </w:r>
    </w:p>
    <w:p w14:paraId="5FCFB0CB"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i/>
          <w:iCs/>
          <w:color w:val="000000"/>
          <w:kern w:val="0"/>
          <w14:ligatures w14:val="none"/>
        </w:rPr>
        <w:t>Code Requirements or from Standardized Dress/Uniforms</w:t>
      </w:r>
      <w:r w:rsidRPr="00725061">
        <w:rPr>
          <w:rFonts w:ascii="Times New Roman" w:eastAsia="Times New Roman" w:hAnsi="Times New Roman" w:cs="Times New Roman"/>
          <w:color w:val="000000"/>
          <w:kern w:val="0"/>
          <w14:ligatures w14:val="none"/>
        </w:rPr>
        <w:t>).</w:t>
      </w:r>
    </w:p>
    <w:p w14:paraId="3DBE49D1"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Page </w:t>
      </w:r>
      <w:r w:rsidRPr="00725061">
        <w:rPr>
          <w:rFonts w:ascii="Times New Roman" w:eastAsia="Times New Roman" w:hAnsi="Times New Roman" w:cs="Times New Roman"/>
          <w:b/>
          <w:bCs/>
          <w:color w:val="000000"/>
          <w:kern w:val="0"/>
          <w14:ligatures w14:val="none"/>
        </w:rPr>
        <w:t>3</w:t>
      </w:r>
      <w:r w:rsidRPr="00725061">
        <w:rPr>
          <w:rFonts w:ascii="Times New Roman" w:eastAsia="Times New Roman" w:hAnsi="Times New Roman" w:cs="Times New Roman"/>
          <w:color w:val="000000"/>
          <w:kern w:val="0"/>
          <w14:ligatures w14:val="none"/>
        </w:rPr>
        <w:t xml:space="preserve"> of </w:t>
      </w:r>
      <w:r w:rsidRPr="00725061">
        <w:rPr>
          <w:rFonts w:ascii="Times New Roman" w:eastAsia="Times New Roman" w:hAnsi="Times New Roman" w:cs="Times New Roman"/>
          <w:b/>
          <w:bCs/>
          <w:color w:val="000000"/>
          <w:kern w:val="0"/>
          <w14:ligatures w14:val="none"/>
        </w:rPr>
        <w:t>11</w:t>
      </w:r>
      <w:r w:rsidRPr="00725061">
        <w:rPr>
          <w:rFonts w:ascii="Times New Roman" w:eastAsia="Times New Roman" w:hAnsi="Times New Roman" w:cs="Times New Roman"/>
          <w:color w:val="000000"/>
          <w:kern w:val="0"/>
          <w14:ligatures w14:val="none"/>
        </w:rPr>
        <w:t>- Footwear is required and must be safe and appropriate for indoor and outdoor physical</w:t>
      </w:r>
    </w:p>
    <w:p w14:paraId="4822AA3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activity.</w:t>
      </w:r>
    </w:p>
    <w:p w14:paraId="74EA0C20"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Clothing and accessories such as backpacks, patches, jewelry, and notebooks may not</w:t>
      </w:r>
    </w:p>
    <w:p w14:paraId="51E00E47"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display (1) racial or ethnic slurs/symbols; (2) gang affiliations; (3) vulgar, subversive,</w:t>
      </w:r>
    </w:p>
    <w:p w14:paraId="1B908DCA"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or sexually suggestive language or images; nor promote inappropriate and/or illegal</w:t>
      </w:r>
    </w:p>
    <w:p w14:paraId="139C499D"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products such as alcohol, tobacco, and illegal drugs.</w:t>
      </w:r>
    </w:p>
    <w:p w14:paraId="6DC0CD9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Skirts, dresses, and shorts must be no shorter than four (4) inches above the knee.</w:t>
      </w:r>
    </w:p>
    <w:p w14:paraId="189C3DF3"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Waist-length and appropriately sized sweaters, sweatshirts, and lightweight jackets can</w:t>
      </w:r>
    </w:p>
    <w:p w14:paraId="3D01652D"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be worn inside school for warmth.</w:t>
      </w:r>
    </w:p>
    <w:p w14:paraId="79933747"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Prohibited items include: (1) large, long and/or heavy chains; (2) studded or chained</w:t>
      </w:r>
    </w:p>
    <w:p w14:paraId="1FBC870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accessories; (3) sunglasses, except for health purposes; (4) sleepwear, pajamas, and/or</w:t>
      </w:r>
    </w:p>
    <w:p w14:paraId="1E9497C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blankets; (5) skin-tight outer materials such as spandex; (6) facial jewelry (including</w:t>
      </w:r>
    </w:p>
    <w:p w14:paraId="458F28F2"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tongue piercing).</w:t>
      </w:r>
    </w:p>
    <w:p w14:paraId="6F62C13B" w14:textId="77777777" w:rsidR="000B51A7" w:rsidRDefault="000B51A7" w:rsidP="00725061">
      <w:pPr>
        <w:rPr>
          <w:rFonts w:ascii="Times New Roman" w:eastAsia="Times New Roman" w:hAnsi="Times New Roman" w:cs="Times New Roman"/>
          <w:color w:val="000000"/>
          <w:kern w:val="0"/>
          <w14:ligatures w14:val="none"/>
        </w:rPr>
      </w:pPr>
    </w:p>
    <w:p w14:paraId="2022B797" w14:textId="74294C58"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school administration reserves the right to determine whether the student’s attire is within</w:t>
      </w:r>
    </w:p>
    <w:p w14:paraId="6EE9D001"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limits of decency, modesty, and safety.</w:t>
      </w:r>
    </w:p>
    <w:p w14:paraId="07D1D355" w14:textId="77777777" w:rsidR="000B51A7" w:rsidRDefault="000B51A7" w:rsidP="00725061">
      <w:pPr>
        <w:rPr>
          <w:rFonts w:ascii="Times New Roman" w:eastAsia="Times New Roman" w:hAnsi="Times New Roman" w:cs="Times New Roman"/>
          <w:color w:val="000000"/>
          <w:kern w:val="0"/>
          <w14:ligatures w14:val="none"/>
        </w:rPr>
      </w:pPr>
    </w:p>
    <w:p w14:paraId="1ADDA064" w14:textId="3A9BD89D"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The </w:t>
      </w:r>
      <w:proofErr w:type="gramStart"/>
      <w:r w:rsidRPr="00725061">
        <w:rPr>
          <w:rFonts w:ascii="Times New Roman" w:eastAsia="Times New Roman" w:hAnsi="Times New Roman" w:cs="Times New Roman"/>
          <w:color w:val="000000"/>
          <w:kern w:val="0"/>
          <w14:ligatures w14:val="none"/>
        </w:rPr>
        <w:t>Principal</w:t>
      </w:r>
      <w:proofErr w:type="gramEnd"/>
      <w:r w:rsidRPr="00725061">
        <w:rPr>
          <w:rFonts w:ascii="Times New Roman" w:eastAsia="Times New Roman" w:hAnsi="Times New Roman" w:cs="Times New Roman"/>
          <w:color w:val="000000"/>
          <w:kern w:val="0"/>
          <w14:ligatures w14:val="none"/>
        </w:rPr>
        <w:t xml:space="preserve"> may allow exceptions in special circumstances, or for occasions such as</w:t>
      </w:r>
    </w:p>
    <w:p w14:paraId="435ED0B4"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holidays and special performances. The </w:t>
      </w:r>
      <w:proofErr w:type="gramStart"/>
      <w:r w:rsidRPr="00725061">
        <w:rPr>
          <w:rFonts w:ascii="Times New Roman" w:eastAsia="Times New Roman" w:hAnsi="Times New Roman" w:cs="Times New Roman"/>
          <w:color w:val="000000"/>
          <w:kern w:val="0"/>
          <w14:ligatures w14:val="none"/>
        </w:rPr>
        <w:t>Principal</w:t>
      </w:r>
      <w:proofErr w:type="gramEnd"/>
      <w:r w:rsidRPr="00725061">
        <w:rPr>
          <w:rFonts w:ascii="Times New Roman" w:eastAsia="Times New Roman" w:hAnsi="Times New Roman" w:cs="Times New Roman"/>
          <w:color w:val="000000"/>
          <w:kern w:val="0"/>
          <w14:ligatures w14:val="none"/>
        </w:rPr>
        <w:t xml:space="preserve"> may further prescribe dress in certain</w:t>
      </w:r>
    </w:p>
    <w:p w14:paraId="277961F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classes such as physical education, vocational education, and science labs.</w:t>
      </w:r>
    </w:p>
    <w:p w14:paraId="357A98D7" w14:textId="77777777" w:rsidR="000B51A7" w:rsidRDefault="000B51A7" w:rsidP="00725061">
      <w:pPr>
        <w:rPr>
          <w:rFonts w:ascii="Times New Roman" w:eastAsia="Times New Roman" w:hAnsi="Times New Roman" w:cs="Times New Roman"/>
          <w:color w:val="000000"/>
          <w:kern w:val="0"/>
          <w14:ligatures w14:val="none"/>
        </w:rPr>
      </w:pPr>
    </w:p>
    <w:p w14:paraId="76AFC24D" w14:textId="17A5249F"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Any student not attired in accordance with the policy shall be directed to correct the violation</w:t>
      </w:r>
    </w:p>
    <w:p w14:paraId="4FBDFD0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or spend the remainder of the day in in-school suspension (ISS). Repeat offenders shall be</w:t>
      </w:r>
    </w:p>
    <w:p w14:paraId="46A1F04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subject to additional measures which include parent conferences, in-school suspension, and</w:t>
      </w:r>
    </w:p>
    <w:p w14:paraId="4D8CC19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out-of-school suspensions as described in the </w:t>
      </w:r>
      <w:proofErr w:type="gramStart"/>
      <w:r w:rsidRPr="00725061">
        <w:rPr>
          <w:rFonts w:ascii="Times New Roman" w:eastAsia="Times New Roman" w:hAnsi="Times New Roman" w:cs="Times New Roman"/>
          <w:color w:val="000000"/>
          <w:kern w:val="0"/>
          <w14:ligatures w14:val="none"/>
        </w:rPr>
        <w:t>District</w:t>
      </w:r>
      <w:proofErr w:type="gramEnd"/>
      <w:r w:rsidRPr="00725061">
        <w:rPr>
          <w:rFonts w:ascii="Times New Roman" w:eastAsia="Times New Roman" w:hAnsi="Times New Roman" w:cs="Times New Roman"/>
          <w:color w:val="000000"/>
          <w:kern w:val="0"/>
          <w14:ligatures w14:val="none"/>
        </w:rPr>
        <w:t>-wide discipline policy.</w:t>
      </w:r>
    </w:p>
    <w:p w14:paraId="39C1A3A9" w14:textId="77777777" w:rsidR="00725061" w:rsidRPr="00725061" w:rsidRDefault="00725061">
      <w:pPr>
        <w:rPr>
          <w:rFonts w:ascii="Times New Roman" w:hAnsi="Times New Roman" w:cs="Times New Roman"/>
        </w:rPr>
      </w:pPr>
    </w:p>
    <w:sectPr w:rsidR="00725061" w:rsidRPr="0072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66969"/>
    <w:multiLevelType w:val="hybridMultilevel"/>
    <w:tmpl w:val="336C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02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61"/>
    <w:rsid w:val="000B51A7"/>
    <w:rsid w:val="001C0964"/>
    <w:rsid w:val="002B5A54"/>
    <w:rsid w:val="004710D3"/>
    <w:rsid w:val="00725061"/>
    <w:rsid w:val="00E87694"/>
    <w:rsid w:val="00F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7C233"/>
  <w15:chartTrackingRefBased/>
  <w15:docId w15:val="{4F173B6F-711B-1543-AEB4-B251C908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061"/>
    <w:pPr>
      <w:spacing w:after="0" w:line="240" w:lineRule="auto"/>
    </w:pPr>
  </w:style>
  <w:style w:type="paragraph" w:styleId="Heading1">
    <w:name w:val="heading 1"/>
    <w:basedOn w:val="Normal"/>
    <w:next w:val="Normal"/>
    <w:link w:val="Heading1Char"/>
    <w:uiPriority w:val="9"/>
    <w:qFormat/>
    <w:rsid w:val="0072506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506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5061"/>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5061"/>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5061"/>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506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06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06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06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0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50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50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50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50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5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061"/>
    <w:rPr>
      <w:rFonts w:eastAsiaTheme="majorEastAsia" w:cstheme="majorBidi"/>
      <w:color w:val="272727" w:themeColor="text1" w:themeTint="D8"/>
    </w:rPr>
  </w:style>
  <w:style w:type="paragraph" w:styleId="Title">
    <w:name w:val="Title"/>
    <w:basedOn w:val="Normal"/>
    <w:next w:val="Normal"/>
    <w:link w:val="TitleChar"/>
    <w:uiPriority w:val="10"/>
    <w:qFormat/>
    <w:rsid w:val="00725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06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061"/>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725061"/>
    <w:rPr>
      <w:i/>
      <w:iCs/>
      <w:color w:val="404040" w:themeColor="text1" w:themeTint="BF"/>
    </w:rPr>
  </w:style>
  <w:style w:type="paragraph" w:styleId="ListParagraph">
    <w:name w:val="List Paragraph"/>
    <w:basedOn w:val="Normal"/>
    <w:uiPriority w:val="34"/>
    <w:qFormat/>
    <w:rsid w:val="00725061"/>
    <w:pPr>
      <w:spacing w:after="160" w:line="278" w:lineRule="auto"/>
      <w:ind w:left="720"/>
      <w:contextualSpacing/>
    </w:pPr>
  </w:style>
  <w:style w:type="character" w:styleId="IntenseEmphasis">
    <w:name w:val="Intense Emphasis"/>
    <w:basedOn w:val="DefaultParagraphFont"/>
    <w:uiPriority w:val="21"/>
    <w:qFormat/>
    <w:rsid w:val="00725061"/>
    <w:rPr>
      <w:i/>
      <w:iCs/>
      <w:color w:val="2F5496" w:themeColor="accent1" w:themeShade="BF"/>
    </w:rPr>
  </w:style>
  <w:style w:type="paragraph" w:styleId="IntenseQuote">
    <w:name w:val="Intense Quote"/>
    <w:basedOn w:val="Normal"/>
    <w:next w:val="Normal"/>
    <w:link w:val="IntenseQuoteChar"/>
    <w:uiPriority w:val="30"/>
    <w:qFormat/>
    <w:rsid w:val="0072506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5061"/>
    <w:rPr>
      <w:i/>
      <w:iCs/>
      <w:color w:val="2F5496" w:themeColor="accent1" w:themeShade="BF"/>
    </w:rPr>
  </w:style>
  <w:style w:type="character" w:styleId="IntenseReference">
    <w:name w:val="Intense Reference"/>
    <w:basedOn w:val="DefaultParagraphFont"/>
    <w:uiPriority w:val="32"/>
    <w:qFormat/>
    <w:rsid w:val="00725061"/>
    <w:rPr>
      <w:b/>
      <w:bCs/>
      <w:smallCaps/>
      <w:color w:val="2F5496" w:themeColor="accent1" w:themeShade="BF"/>
      <w:spacing w:val="5"/>
    </w:rPr>
  </w:style>
  <w:style w:type="paragraph" w:customStyle="1" w:styleId="p1">
    <w:name w:val="p1"/>
    <w:basedOn w:val="Normal"/>
    <w:rsid w:val="00725061"/>
    <w:rPr>
      <w:rFonts w:ascii="Times New Roman" w:eastAsia="Times New Roman" w:hAnsi="Times New Roman" w:cs="Times New Roman"/>
      <w:color w:val="000000"/>
      <w:kern w:val="0"/>
      <w:sz w:val="27"/>
      <w:szCs w:val="27"/>
      <w14:ligatures w14:val="none"/>
    </w:rPr>
  </w:style>
  <w:style w:type="paragraph" w:customStyle="1" w:styleId="p2">
    <w:name w:val="p2"/>
    <w:basedOn w:val="Normal"/>
    <w:rsid w:val="00725061"/>
    <w:rPr>
      <w:rFonts w:ascii="Times New Roman" w:eastAsia="Times New Roman" w:hAnsi="Times New Roman" w:cs="Times New Roman"/>
      <w:color w:val="000000"/>
      <w:kern w:val="0"/>
      <w:sz w:val="20"/>
      <w:szCs w:val="20"/>
      <w14:ligatures w14:val="none"/>
    </w:rPr>
  </w:style>
  <w:style w:type="paragraph" w:customStyle="1" w:styleId="p3">
    <w:name w:val="p3"/>
    <w:basedOn w:val="Normal"/>
    <w:rsid w:val="00725061"/>
    <w:rPr>
      <w:rFonts w:ascii="Times New Roman" w:eastAsia="Times New Roman" w:hAnsi="Times New Roman" w:cs="Times New Roman"/>
      <w:color w:val="0000FF"/>
      <w:kern w:val="0"/>
      <w:sz w:val="15"/>
      <w:szCs w:val="15"/>
      <w14:ligatures w14:val="none"/>
    </w:rPr>
  </w:style>
  <w:style w:type="character" w:customStyle="1" w:styleId="s1">
    <w:name w:val="s1"/>
    <w:basedOn w:val="DefaultParagraphFont"/>
    <w:rsid w:val="00725061"/>
    <w:rPr>
      <w:rFonts w:ascii="Arial" w:hAnsi="Arial" w:cs="Arial" w:hint="default"/>
      <w:sz w:val="15"/>
      <w:szCs w:val="15"/>
    </w:rPr>
  </w:style>
  <w:style w:type="character" w:customStyle="1" w:styleId="s2">
    <w:name w:val="s2"/>
    <w:basedOn w:val="DefaultParagraphFont"/>
    <w:rsid w:val="00725061"/>
    <w:rPr>
      <w:color w:val="000000"/>
    </w:rPr>
  </w:style>
  <w:style w:type="character" w:customStyle="1" w:styleId="s3">
    <w:name w:val="s3"/>
    <w:basedOn w:val="DefaultParagraphFont"/>
    <w:rsid w:val="00725061"/>
    <w:rPr>
      <w:rFonts w:ascii="Arial" w:hAnsi="Arial" w:cs="Arial"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2094">
      <w:bodyDiv w:val="1"/>
      <w:marLeft w:val="0"/>
      <w:marRight w:val="0"/>
      <w:marTop w:val="0"/>
      <w:marBottom w:val="0"/>
      <w:divBdr>
        <w:top w:val="none" w:sz="0" w:space="0" w:color="auto"/>
        <w:left w:val="none" w:sz="0" w:space="0" w:color="auto"/>
        <w:bottom w:val="none" w:sz="0" w:space="0" w:color="auto"/>
        <w:right w:val="none" w:sz="0" w:space="0" w:color="auto"/>
      </w:divBdr>
    </w:div>
    <w:div w:id="925920831">
      <w:bodyDiv w:val="1"/>
      <w:marLeft w:val="0"/>
      <w:marRight w:val="0"/>
      <w:marTop w:val="0"/>
      <w:marBottom w:val="0"/>
      <w:divBdr>
        <w:top w:val="none" w:sz="0" w:space="0" w:color="auto"/>
        <w:left w:val="none" w:sz="0" w:space="0" w:color="auto"/>
        <w:bottom w:val="none" w:sz="0" w:space="0" w:color="auto"/>
        <w:right w:val="none" w:sz="0" w:space="0" w:color="auto"/>
      </w:divBdr>
    </w:div>
    <w:div w:id="21406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Payne</dc:creator>
  <cp:keywords/>
  <dc:description/>
  <cp:lastModifiedBy>Taylor Payne</cp:lastModifiedBy>
  <cp:revision>1</cp:revision>
  <dcterms:created xsi:type="dcterms:W3CDTF">2025-08-01T01:28:00Z</dcterms:created>
  <dcterms:modified xsi:type="dcterms:W3CDTF">2025-08-01T02:11:00Z</dcterms:modified>
</cp:coreProperties>
</file>